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6298" w14:textId="2871DF25" w:rsidR="00F43068" w:rsidRPr="00CB7767" w:rsidRDefault="00F43068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793CB8">
        <w:rPr>
          <w:rFonts w:ascii="ＭＳ Ｐゴシック" w:eastAsia="ＭＳ Ｐゴシック" w:hAnsi="ＭＳ Ｐゴシック" w:hint="eastAsia"/>
        </w:rPr>
        <w:t xml:space="preserve">　　　</w:t>
      </w:r>
      <w:r w:rsidR="003C5270" w:rsidRPr="00793CB8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</w:t>
      </w:r>
      <w:r w:rsidR="00793CB8">
        <w:rPr>
          <w:rFonts w:ascii="ＭＳ Ｐゴシック" w:eastAsia="ＭＳ Ｐゴシック" w:hAnsi="ＭＳ Ｐゴシック" w:hint="eastAsia"/>
        </w:rPr>
        <w:t xml:space="preserve">　　　　　　　　　　　　　　　　　</w:t>
      </w:r>
      <w:r w:rsidR="003C5270" w:rsidRPr="00CB7767">
        <w:rPr>
          <w:rFonts w:asciiTheme="minorEastAsia" w:eastAsiaTheme="minorEastAsia" w:hAnsiTheme="minorEastAsia" w:hint="eastAsia"/>
        </w:rPr>
        <w:t xml:space="preserve">　</w:t>
      </w:r>
      <w:r w:rsidR="00312BC1" w:rsidRPr="00CB7767">
        <w:rPr>
          <w:rFonts w:asciiTheme="minorEastAsia" w:eastAsiaTheme="minorEastAsia" w:hAnsiTheme="minorEastAsia" w:hint="eastAsia"/>
        </w:rPr>
        <w:t>令和</w:t>
      </w:r>
      <w:r w:rsidR="00853CCB">
        <w:rPr>
          <w:rFonts w:asciiTheme="minorEastAsia" w:eastAsiaTheme="minorEastAsia" w:hAnsiTheme="minorEastAsia" w:hint="eastAsia"/>
        </w:rPr>
        <w:t>８</w:t>
      </w:r>
      <w:r w:rsidR="003474F5" w:rsidRPr="00CB7767">
        <w:rPr>
          <w:rFonts w:asciiTheme="minorEastAsia" w:eastAsiaTheme="minorEastAsia" w:hAnsiTheme="minorEastAsia" w:hint="eastAsia"/>
        </w:rPr>
        <w:t>年</w:t>
      </w:r>
      <w:r w:rsidR="00853CCB">
        <w:rPr>
          <w:rFonts w:asciiTheme="minorEastAsia" w:eastAsiaTheme="minorEastAsia" w:hAnsiTheme="minorEastAsia" w:hint="eastAsia"/>
        </w:rPr>
        <w:t>１</w:t>
      </w:r>
      <w:r w:rsidRPr="00CB7767">
        <w:rPr>
          <w:rFonts w:asciiTheme="minorEastAsia" w:eastAsiaTheme="minorEastAsia" w:hAnsiTheme="minorEastAsia" w:hint="eastAsia"/>
        </w:rPr>
        <w:t>月</w:t>
      </w:r>
      <w:r w:rsidR="006D0125" w:rsidRPr="00CB7767">
        <w:rPr>
          <w:rFonts w:asciiTheme="minorEastAsia" w:eastAsiaTheme="minorEastAsia" w:hAnsiTheme="minorEastAsia" w:hint="eastAsia"/>
        </w:rPr>
        <w:t>吉日</w:t>
      </w:r>
    </w:p>
    <w:p w14:paraId="02BD2A47" w14:textId="77777777" w:rsidR="00F43068" w:rsidRPr="00CB7767" w:rsidRDefault="00F43068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CB7767">
        <w:rPr>
          <w:rFonts w:asciiTheme="minorEastAsia" w:eastAsiaTheme="minorEastAsia" w:hAnsiTheme="minorEastAsia" w:hint="eastAsia"/>
        </w:rPr>
        <w:t>会</w:t>
      </w:r>
      <w:r w:rsidRPr="00CB7767">
        <w:rPr>
          <w:rFonts w:asciiTheme="minorEastAsia" w:eastAsiaTheme="minorEastAsia" w:hAnsiTheme="minorEastAsia"/>
        </w:rPr>
        <w:t xml:space="preserve"> </w:t>
      </w:r>
      <w:r w:rsidRPr="00CB7767">
        <w:rPr>
          <w:rFonts w:asciiTheme="minorEastAsia" w:eastAsiaTheme="minorEastAsia" w:hAnsiTheme="minorEastAsia" w:hint="eastAsia"/>
        </w:rPr>
        <w:t>員</w:t>
      </w:r>
      <w:r w:rsidRPr="00CB7767">
        <w:rPr>
          <w:rFonts w:asciiTheme="minorEastAsia" w:eastAsiaTheme="minorEastAsia" w:hAnsiTheme="minorEastAsia"/>
        </w:rPr>
        <w:t xml:space="preserve"> </w:t>
      </w:r>
      <w:r w:rsidRPr="00CB7767">
        <w:rPr>
          <w:rFonts w:asciiTheme="minorEastAsia" w:eastAsiaTheme="minorEastAsia" w:hAnsiTheme="minorEastAsia" w:hint="eastAsia"/>
        </w:rPr>
        <w:t>各</w:t>
      </w:r>
      <w:r w:rsidRPr="00CB7767">
        <w:rPr>
          <w:rFonts w:asciiTheme="minorEastAsia" w:eastAsiaTheme="minorEastAsia" w:hAnsiTheme="minorEastAsia"/>
        </w:rPr>
        <w:t xml:space="preserve"> </w:t>
      </w:r>
      <w:r w:rsidRPr="00CB7767">
        <w:rPr>
          <w:rFonts w:asciiTheme="minorEastAsia" w:eastAsiaTheme="minorEastAsia" w:hAnsiTheme="minorEastAsia" w:hint="eastAsia"/>
        </w:rPr>
        <w:t>位</w:t>
      </w:r>
    </w:p>
    <w:p w14:paraId="2E0B9D17" w14:textId="10F6C543" w:rsidR="00F43068" w:rsidRPr="00CB7767" w:rsidRDefault="00F43068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CB7767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</w:t>
      </w:r>
      <w:r w:rsidR="00793CB8" w:rsidRPr="00CB7767">
        <w:rPr>
          <w:rFonts w:asciiTheme="minorEastAsia" w:eastAsiaTheme="minorEastAsia" w:hAnsiTheme="minorEastAsia" w:hint="eastAsia"/>
        </w:rPr>
        <w:t xml:space="preserve">　</w:t>
      </w:r>
      <w:r w:rsidRPr="00CB7767">
        <w:rPr>
          <w:rFonts w:asciiTheme="minorEastAsia" w:eastAsiaTheme="minorEastAsia" w:hAnsiTheme="minorEastAsia" w:hint="eastAsia"/>
        </w:rPr>
        <w:t xml:space="preserve">　鳴門労働基準協会</w:t>
      </w:r>
    </w:p>
    <w:p w14:paraId="0E965726" w14:textId="77777777" w:rsidR="000F12C4" w:rsidRPr="00CB7767" w:rsidRDefault="000F12C4" w:rsidP="00B11A39">
      <w:pPr>
        <w:adjustRightInd/>
        <w:spacing w:line="428" w:lineRule="exact"/>
        <w:ind w:firstLineChars="600" w:firstLine="1572"/>
        <w:rPr>
          <w:rFonts w:asciiTheme="minorEastAsia" w:eastAsiaTheme="minorEastAsia" w:hAnsiTheme="minorEastAsia" w:cs="HG丸ｺﾞｼｯｸM-PRO"/>
          <w:sz w:val="26"/>
          <w:szCs w:val="26"/>
        </w:rPr>
      </w:pPr>
    </w:p>
    <w:p w14:paraId="389A047A" w14:textId="08A9D7EE" w:rsidR="00F43068" w:rsidRPr="00CB7767" w:rsidRDefault="00312BC1" w:rsidP="00B11A39">
      <w:pPr>
        <w:adjustRightInd/>
        <w:spacing w:line="428" w:lineRule="exact"/>
        <w:ind w:firstLineChars="600" w:firstLine="1572"/>
        <w:rPr>
          <w:rFonts w:asciiTheme="minorEastAsia" w:eastAsiaTheme="minorEastAsia" w:hAnsiTheme="minorEastAsia" w:cs="Times New Roman"/>
          <w:spacing w:val="2"/>
        </w:rPr>
      </w:pPr>
      <w:r w:rsidRPr="00CB7767">
        <w:rPr>
          <w:rFonts w:asciiTheme="minorEastAsia" w:eastAsiaTheme="minorEastAsia" w:hAnsiTheme="minorEastAsia" w:cs="HG丸ｺﾞｼｯｸM-PRO" w:hint="eastAsia"/>
          <w:sz w:val="26"/>
          <w:szCs w:val="26"/>
        </w:rPr>
        <w:t>「</w:t>
      </w:r>
      <w:r w:rsidR="003C5270" w:rsidRPr="00CB7767">
        <w:rPr>
          <w:rFonts w:asciiTheme="minorEastAsia" w:eastAsiaTheme="minorEastAsia" w:hAnsiTheme="minorEastAsia" w:cs="HG丸ｺﾞｼｯｸM-PRO" w:hint="eastAsia"/>
          <w:sz w:val="26"/>
          <w:szCs w:val="26"/>
        </w:rPr>
        <w:t>安全衛生教育促進運動</w:t>
      </w:r>
      <w:r w:rsidRPr="00CB7767">
        <w:rPr>
          <w:rFonts w:asciiTheme="minorEastAsia" w:eastAsiaTheme="minorEastAsia" w:hAnsiTheme="minorEastAsia" w:cs="HG丸ｺﾞｼｯｸM-PRO" w:hint="eastAsia"/>
          <w:sz w:val="26"/>
          <w:szCs w:val="26"/>
        </w:rPr>
        <w:t>」</w:t>
      </w:r>
      <w:r w:rsidR="00F43068" w:rsidRPr="00CB7767">
        <w:rPr>
          <w:rFonts w:asciiTheme="minorEastAsia" w:eastAsiaTheme="minorEastAsia" w:hAnsiTheme="minorEastAsia" w:cs="HG丸ｺﾞｼｯｸM-PRO" w:hint="eastAsia"/>
          <w:sz w:val="26"/>
          <w:szCs w:val="26"/>
        </w:rPr>
        <w:t>用品の斡旋について</w:t>
      </w:r>
    </w:p>
    <w:p w14:paraId="07AA9497" w14:textId="77777777" w:rsidR="00F43068" w:rsidRPr="00CB7767" w:rsidRDefault="00F43068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36131748" w14:textId="64352C3F" w:rsidR="00F43068" w:rsidRPr="00CB7767" w:rsidRDefault="00F43068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CB7767">
        <w:rPr>
          <w:rFonts w:asciiTheme="minorEastAsia" w:eastAsiaTheme="minorEastAsia" w:hAnsiTheme="minorEastAsia"/>
        </w:rPr>
        <w:t xml:space="preserve">  </w:t>
      </w:r>
      <w:r w:rsidRPr="00CB7767">
        <w:rPr>
          <w:rFonts w:asciiTheme="minorEastAsia" w:eastAsiaTheme="minorEastAsia" w:hAnsiTheme="minorEastAsia" w:hint="eastAsia"/>
        </w:rPr>
        <w:t>平素は、当協会の事業運営に</w:t>
      </w:r>
      <w:r w:rsidR="00312BC1" w:rsidRPr="00CB7767">
        <w:rPr>
          <w:rFonts w:asciiTheme="minorEastAsia" w:eastAsiaTheme="minorEastAsia" w:hAnsiTheme="minorEastAsia" w:hint="eastAsia"/>
        </w:rPr>
        <w:t>ご支援</w:t>
      </w:r>
      <w:r w:rsidRPr="00CB7767">
        <w:rPr>
          <w:rFonts w:asciiTheme="minorEastAsia" w:eastAsiaTheme="minorEastAsia" w:hAnsiTheme="minorEastAsia" w:hint="eastAsia"/>
        </w:rPr>
        <w:t>ご協力を賜わり厚くお礼申し上げます。</w:t>
      </w:r>
    </w:p>
    <w:p w14:paraId="1571085D" w14:textId="57E93245" w:rsidR="00F43068" w:rsidRPr="00CB7767" w:rsidRDefault="003474F5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CB7767">
        <w:rPr>
          <w:rFonts w:asciiTheme="minorEastAsia" w:eastAsiaTheme="minorEastAsia" w:hAnsiTheme="minorEastAsia" w:hint="eastAsia"/>
        </w:rPr>
        <w:t xml:space="preserve">　さて、当協会では、２０</w:t>
      </w:r>
      <w:r w:rsidR="00312BC1" w:rsidRPr="00CB7767">
        <w:rPr>
          <w:rFonts w:asciiTheme="minorEastAsia" w:eastAsiaTheme="minorEastAsia" w:hAnsiTheme="minorEastAsia" w:hint="eastAsia"/>
        </w:rPr>
        <w:t>２</w:t>
      </w:r>
      <w:r w:rsidR="00853CCB">
        <w:rPr>
          <w:rFonts w:asciiTheme="minorEastAsia" w:eastAsiaTheme="minorEastAsia" w:hAnsiTheme="minorEastAsia" w:hint="eastAsia"/>
        </w:rPr>
        <w:t>６</w:t>
      </w:r>
      <w:r w:rsidR="003C5270" w:rsidRPr="00CB7767">
        <w:rPr>
          <w:rFonts w:asciiTheme="minorEastAsia" w:eastAsiaTheme="minorEastAsia" w:hAnsiTheme="minorEastAsia" w:hint="eastAsia"/>
        </w:rPr>
        <w:t>年２</w:t>
      </w:r>
      <w:r w:rsidR="00F43068" w:rsidRPr="00CB7767">
        <w:rPr>
          <w:rFonts w:asciiTheme="minorEastAsia" w:eastAsiaTheme="minorEastAsia" w:hAnsiTheme="minorEastAsia" w:hint="eastAsia"/>
        </w:rPr>
        <w:t>月１日から</w:t>
      </w:r>
      <w:r w:rsidR="006D0125" w:rsidRPr="00CB7767">
        <w:rPr>
          <w:rFonts w:asciiTheme="minorEastAsia" w:eastAsiaTheme="minorEastAsia" w:hAnsiTheme="minorEastAsia" w:hint="eastAsia"/>
        </w:rPr>
        <w:t>２０</w:t>
      </w:r>
      <w:r w:rsidR="00312BC1" w:rsidRPr="00CB7767">
        <w:rPr>
          <w:rFonts w:asciiTheme="minorEastAsia" w:eastAsiaTheme="minorEastAsia" w:hAnsiTheme="minorEastAsia" w:hint="eastAsia"/>
        </w:rPr>
        <w:t>２</w:t>
      </w:r>
      <w:r w:rsidR="00853CCB">
        <w:rPr>
          <w:rFonts w:asciiTheme="minorEastAsia" w:eastAsiaTheme="minorEastAsia" w:hAnsiTheme="minorEastAsia" w:hint="eastAsia"/>
        </w:rPr>
        <w:t>６</w:t>
      </w:r>
      <w:r w:rsidR="003C5270" w:rsidRPr="00CB7767">
        <w:rPr>
          <w:rFonts w:asciiTheme="minorEastAsia" w:eastAsiaTheme="minorEastAsia" w:hAnsiTheme="minorEastAsia" w:hint="eastAsia"/>
        </w:rPr>
        <w:t>年４月３０</w:t>
      </w:r>
      <w:r w:rsidR="00F43068" w:rsidRPr="00CB7767">
        <w:rPr>
          <w:rFonts w:asciiTheme="minorEastAsia" w:eastAsiaTheme="minorEastAsia" w:hAnsiTheme="minorEastAsia" w:hint="eastAsia"/>
        </w:rPr>
        <w:t>日までの</w:t>
      </w:r>
      <w:r w:rsidR="00312BC1" w:rsidRPr="00CB7767">
        <w:rPr>
          <w:rFonts w:asciiTheme="minorEastAsia" w:eastAsiaTheme="minorEastAsia" w:hAnsiTheme="minorEastAsia" w:hint="eastAsia"/>
        </w:rPr>
        <w:t>令和</w:t>
      </w:r>
      <w:r w:rsidR="00853CCB">
        <w:rPr>
          <w:rFonts w:asciiTheme="minorEastAsia" w:eastAsiaTheme="minorEastAsia" w:hAnsiTheme="minorEastAsia" w:hint="eastAsia"/>
        </w:rPr>
        <w:t>７</w:t>
      </w:r>
      <w:r w:rsidR="003C5270" w:rsidRPr="00CB7767">
        <w:rPr>
          <w:rFonts w:asciiTheme="minorEastAsia" w:eastAsiaTheme="minorEastAsia" w:hAnsiTheme="minorEastAsia" w:hint="eastAsia"/>
        </w:rPr>
        <w:t>年度</w:t>
      </w:r>
      <w:r w:rsidR="00312BC1" w:rsidRPr="00CB7767">
        <w:rPr>
          <w:rFonts w:asciiTheme="minorEastAsia" w:eastAsiaTheme="minorEastAsia" w:hAnsiTheme="minorEastAsia" w:hint="eastAsia"/>
        </w:rPr>
        <w:t>「</w:t>
      </w:r>
      <w:r w:rsidR="003C5270" w:rsidRPr="00CB7767">
        <w:rPr>
          <w:rFonts w:asciiTheme="minorEastAsia" w:eastAsiaTheme="minorEastAsia" w:hAnsiTheme="minorEastAsia" w:cs="HG丸ｺﾞｼｯｸM-PRO" w:hint="eastAsia"/>
        </w:rPr>
        <w:t>安全衛生教育促進運動</w:t>
      </w:r>
      <w:r w:rsidR="00312BC1" w:rsidRPr="00CB7767">
        <w:rPr>
          <w:rFonts w:asciiTheme="minorEastAsia" w:eastAsiaTheme="minorEastAsia" w:hAnsiTheme="minorEastAsia" w:cs="HG丸ｺﾞｼｯｸM-PRO" w:hint="eastAsia"/>
        </w:rPr>
        <w:t>」</w:t>
      </w:r>
      <w:r w:rsidR="003C5270" w:rsidRPr="00CB7767">
        <w:rPr>
          <w:rFonts w:asciiTheme="minorEastAsia" w:eastAsiaTheme="minorEastAsia" w:hAnsiTheme="minorEastAsia" w:cs="HG丸ｺﾞｼｯｸM-PRO" w:hint="eastAsia"/>
        </w:rPr>
        <w:t>にあたり</w:t>
      </w:r>
      <w:r w:rsidR="00F43068" w:rsidRPr="00CB7767">
        <w:rPr>
          <w:rFonts w:asciiTheme="minorEastAsia" w:eastAsiaTheme="minorEastAsia" w:hAnsiTheme="minorEastAsia" w:hint="eastAsia"/>
        </w:rPr>
        <w:t>、</w:t>
      </w:r>
      <w:r w:rsidRPr="00CB7767">
        <w:rPr>
          <w:rFonts w:asciiTheme="minorEastAsia" w:eastAsiaTheme="minorEastAsia" w:hAnsiTheme="minorEastAsia" w:hint="eastAsia"/>
          <w:b/>
        </w:rPr>
        <w:t>安全衛生教育応援</w:t>
      </w:r>
      <w:r w:rsidR="003C5270" w:rsidRPr="00CB7767">
        <w:rPr>
          <w:rFonts w:asciiTheme="minorEastAsia" w:eastAsiaTheme="minorEastAsia" w:hAnsiTheme="minorEastAsia" w:hint="eastAsia"/>
          <w:b/>
        </w:rPr>
        <w:t>キャンペーン</w:t>
      </w:r>
      <w:r w:rsidR="003C5270" w:rsidRPr="00CB7767">
        <w:rPr>
          <w:rFonts w:asciiTheme="minorEastAsia" w:eastAsiaTheme="minorEastAsia" w:hAnsiTheme="minorEastAsia" w:hint="eastAsia"/>
        </w:rPr>
        <w:t>として</w:t>
      </w:r>
      <w:r w:rsidR="00F43068" w:rsidRPr="00CB7767">
        <w:rPr>
          <w:rFonts w:asciiTheme="minorEastAsia" w:eastAsiaTheme="minorEastAsia" w:hAnsiTheme="minorEastAsia" w:hint="eastAsia"/>
        </w:rPr>
        <w:t>中央労働災害防止協会のポスターをはじめ</w:t>
      </w:r>
      <w:r w:rsidR="00312BC1" w:rsidRPr="00CB7767">
        <w:rPr>
          <w:rFonts w:asciiTheme="minorEastAsia" w:eastAsiaTheme="minorEastAsia" w:hAnsiTheme="minorEastAsia" w:hint="eastAsia"/>
        </w:rPr>
        <w:t>、</w:t>
      </w:r>
      <w:r w:rsidR="003C5270" w:rsidRPr="00CB7767">
        <w:rPr>
          <w:rFonts w:asciiTheme="minorEastAsia" w:eastAsiaTheme="minorEastAsia" w:hAnsiTheme="minorEastAsia" w:cs="HG丸ｺﾞｼｯｸM-PRO" w:hint="eastAsia"/>
        </w:rPr>
        <w:t>安全衛生教育</w:t>
      </w:r>
      <w:r w:rsidR="00F43068" w:rsidRPr="00CB7767">
        <w:rPr>
          <w:rFonts w:asciiTheme="minorEastAsia" w:eastAsiaTheme="minorEastAsia" w:hAnsiTheme="minorEastAsia" w:hint="eastAsia"/>
        </w:rPr>
        <w:t>図書・用品の斡旋を</w:t>
      </w:r>
      <w:r w:rsidR="00312BC1" w:rsidRPr="00CB7767">
        <w:rPr>
          <w:rFonts w:asciiTheme="minorEastAsia" w:eastAsiaTheme="minorEastAsia" w:hAnsiTheme="minorEastAsia" w:hint="eastAsia"/>
        </w:rPr>
        <w:t>いたし</w:t>
      </w:r>
      <w:r w:rsidR="00F43068" w:rsidRPr="00CB7767">
        <w:rPr>
          <w:rFonts w:asciiTheme="minorEastAsia" w:eastAsiaTheme="minorEastAsia" w:hAnsiTheme="minorEastAsia" w:hint="eastAsia"/>
        </w:rPr>
        <w:t>ます。</w:t>
      </w:r>
    </w:p>
    <w:p w14:paraId="2C5A9E25" w14:textId="77777777" w:rsidR="00F43068" w:rsidRPr="00CB7767" w:rsidRDefault="00F43068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B71BA6C" w14:textId="636A360F" w:rsidR="00F43068" w:rsidRPr="00CB7767" w:rsidRDefault="00F43068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CB7767">
        <w:rPr>
          <w:rFonts w:asciiTheme="minorEastAsia" w:eastAsiaTheme="minorEastAsia" w:hAnsiTheme="minorEastAsia" w:hint="eastAsia"/>
        </w:rPr>
        <w:t xml:space="preserve">　</w:t>
      </w:r>
      <w:r w:rsidR="003C5270" w:rsidRPr="00CB7767">
        <w:rPr>
          <w:rFonts w:asciiTheme="minorEastAsia" w:eastAsiaTheme="minorEastAsia" w:hAnsiTheme="minorEastAsia" w:hint="eastAsia"/>
        </w:rPr>
        <w:t>同運動</w:t>
      </w:r>
      <w:r w:rsidRPr="00CB7767">
        <w:rPr>
          <w:rFonts w:asciiTheme="minorEastAsia" w:eastAsiaTheme="minorEastAsia" w:hAnsiTheme="minorEastAsia" w:hint="eastAsia"/>
        </w:rPr>
        <w:t>スローガンは</w:t>
      </w:r>
    </w:p>
    <w:p w14:paraId="450997ED" w14:textId="43973B1F" w:rsidR="00F43068" w:rsidRPr="00CB7767" w:rsidRDefault="00F43068">
      <w:pPr>
        <w:adjustRightInd/>
        <w:spacing w:line="408" w:lineRule="exact"/>
        <w:rPr>
          <w:rFonts w:asciiTheme="minorEastAsia" w:eastAsiaTheme="minorEastAsia" w:hAnsiTheme="minorEastAsia" w:cs="Times New Roman"/>
          <w:spacing w:val="2"/>
        </w:rPr>
      </w:pPr>
      <w:r w:rsidRPr="00CB7767">
        <w:rPr>
          <w:rFonts w:asciiTheme="minorEastAsia" w:eastAsiaTheme="minorEastAsia" w:hAnsiTheme="minorEastAsia" w:hint="eastAsia"/>
        </w:rPr>
        <w:t xml:space="preserve">　</w:t>
      </w:r>
      <w:r w:rsidR="00B11A39" w:rsidRPr="00CB7767">
        <w:rPr>
          <w:rFonts w:asciiTheme="minorEastAsia" w:eastAsiaTheme="minorEastAsia" w:hAnsiTheme="minorEastAsia" w:hint="eastAsia"/>
        </w:rPr>
        <w:t xml:space="preserve">　　　　　　</w:t>
      </w:r>
      <w:r w:rsidRPr="00CB7767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“</w:t>
      </w:r>
      <w:r w:rsidR="00B11A39" w:rsidRPr="00CB7767">
        <w:rPr>
          <w:rFonts w:asciiTheme="minorEastAsia" w:eastAsiaTheme="minorEastAsia" w:hAnsiTheme="minorEastAsia" w:cs="HG丸ｺﾞｼｯｸM-PRO"/>
          <w:b/>
          <w:sz w:val="24"/>
          <w:szCs w:val="24"/>
        </w:rPr>
        <w:t xml:space="preserve"> </w:t>
      </w:r>
      <w:r w:rsidR="003C5270" w:rsidRPr="00CB7767">
        <w:rPr>
          <w:rFonts w:asciiTheme="minorEastAsia" w:eastAsiaTheme="minorEastAsia" w:hAnsiTheme="minorEastAsia" w:cs="HG丸ｺﾞｼｯｸM-PRO" w:hint="eastAsia"/>
          <w:b/>
          <w:color w:val="auto"/>
          <w:sz w:val="24"/>
          <w:szCs w:val="24"/>
        </w:rPr>
        <w:t xml:space="preserve">正しい知識で　</w:t>
      </w:r>
      <w:r w:rsidR="00CD76FA" w:rsidRPr="00CB7767">
        <w:rPr>
          <w:rFonts w:asciiTheme="minorEastAsia" w:eastAsiaTheme="minorEastAsia" w:hAnsiTheme="minorEastAsia" w:cs="HG丸ｺﾞｼｯｸM-PRO" w:hint="eastAsia"/>
          <w:b/>
          <w:color w:val="auto"/>
          <w:sz w:val="24"/>
          <w:szCs w:val="24"/>
        </w:rPr>
        <w:t>職場を</w:t>
      </w:r>
      <w:r w:rsidR="003C5270" w:rsidRPr="00CB7767">
        <w:rPr>
          <w:rFonts w:asciiTheme="minorEastAsia" w:eastAsiaTheme="minorEastAsia" w:hAnsiTheme="minorEastAsia" w:cs="HG丸ｺﾞｼｯｸM-PRO" w:hint="eastAsia"/>
          <w:b/>
          <w:color w:val="auto"/>
          <w:sz w:val="24"/>
          <w:szCs w:val="24"/>
        </w:rPr>
        <w:t>安全</w:t>
      </w:r>
      <w:r w:rsidR="00CD76FA" w:rsidRPr="00CB7767">
        <w:rPr>
          <w:rFonts w:asciiTheme="minorEastAsia" w:eastAsiaTheme="minorEastAsia" w:hAnsiTheme="minorEastAsia" w:cs="HG丸ｺﾞｼｯｸM-PRO" w:hint="eastAsia"/>
          <w:b/>
          <w:color w:val="auto"/>
          <w:sz w:val="24"/>
          <w:szCs w:val="24"/>
        </w:rPr>
        <w:t>・健康に</w:t>
      </w:r>
      <w:r w:rsidR="003C5270" w:rsidRPr="00CB7767">
        <w:rPr>
          <w:rFonts w:asciiTheme="minorEastAsia" w:eastAsiaTheme="minorEastAsia" w:hAnsiTheme="minorEastAsia" w:cs="HG丸ｺﾞｼｯｸM-PRO" w:hint="eastAsia"/>
          <w:b/>
          <w:color w:val="auto"/>
          <w:sz w:val="24"/>
          <w:szCs w:val="24"/>
        </w:rPr>
        <w:t>！</w:t>
      </w:r>
      <w:r w:rsidRPr="00CB7767">
        <w:rPr>
          <w:rFonts w:asciiTheme="minorEastAsia" w:eastAsiaTheme="minorEastAsia" w:hAnsiTheme="minorEastAsia" w:cs="HG丸ｺﾞｼｯｸM-PRO" w:hint="eastAsia"/>
          <w:b/>
          <w:sz w:val="24"/>
          <w:szCs w:val="24"/>
        </w:rPr>
        <w:t>”</w:t>
      </w:r>
      <w:r w:rsidR="003C5270" w:rsidRPr="00CB7767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</w:t>
      </w:r>
      <w:r w:rsidR="003C5270" w:rsidRPr="00CB7767">
        <w:rPr>
          <w:rFonts w:asciiTheme="minorEastAsia" w:eastAsiaTheme="minorEastAsia" w:hAnsiTheme="minorEastAsia" w:cs="HG丸ｺﾞｼｯｸM-PRO" w:hint="eastAsia"/>
        </w:rPr>
        <w:t>となっております。</w:t>
      </w:r>
    </w:p>
    <w:p w14:paraId="1C163F02" w14:textId="77777777" w:rsidR="00F43068" w:rsidRPr="00CB7767" w:rsidRDefault="00F43068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1C7BF663" w14:textId="6C0421EA" w:rsidR="00F43068" w:rsidRPr="00CB7767" w:rsidRDefault="00345B2E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345B2E">
        <w:rPr>
          <w:rFonts w:asciiTheme="minorEastAsia" w:eastAsiaTheme="minorEastAsia" w:hAnsiTheme="minorEastAsia" w:hint="eastAsia"/>
        </w:rPr>
        <w:t>徳島県の死亡労働災害については、令和</w:t>
      </w:r>
      <w:r w:rsidR="00EA6A79">
        <w:rPr>
          <w:rFonts w:asciiTheme="minorEastAsia" w:eastAsiaTheme="minorEastAsia" w:hAnsiTheme="minorEastAsia" w:hint="eastAsia"/>
        </w:rPr>
        <w:t>７</w:t>
      </w:r>
      <w:r w:rsidRPr="00345B2E">
        <w:rPr>
          <w:rFonts w:asciiTheme="minorEastAsia" w:eastAsiaTheme="minorEastAsia" w:hAnsiTheme="minorEastAsia" w:hint="eastAsia"/>
        </w:rPr>
        <w:t>年度は１</w:t>
      </w:r>
      <w:r w:rsidR="00EA6A79">
        <w:rPr>
          <w:rFonts w:asciiTheme="minorEastAsia" w:eastAsiaTheme="minorEastAsia" w:hAnsiTheme="minorEastAsia" w:hint="eastAsia"/>
        </w:rPr>
        <w:t>１</w:t>
      </w:r>
      <w:r w:rsidRPr="00345B2E">
        <w:rPr>
          <w:rFonts w:asciiTheme="minorEastAsia" w:eastAsiaTheme="minorEastAsia" w:hAnsiTheme="minorEastAsia" w:hint="eastAsia"/>
        </w:rPr>
        <w:t>月末現在で、昨年</w:t>
      </w:r>
      <w:r w:rsidR="004A4087">
        <w:rPr>
          <w:rFonts w:asciiTheme="minorEastAsia" w:eastAsiaTheme="minorEastAsia" w:hAnsiTheme="minorEastAsia" w:hint="eastAsia"/>
        </w:rPr>
        <w:t>同期</w:t>
      </w:r>
      <w:r w:rsidRPr="00345B2E">
        <w:rPr>
          <w:rFonts w:asciiTheme="minorEastAsia" w:eastAsiaTheme="minorEastAsia" w:hAnsiTheme="minorEastAsia" w:hint="eastAsia"/>
        </w:rPr>
        <w:t>より</w:t>
      </w:r>
      <w:r w:rsidR="00EA6A79">
        <w:rPr>
          <w:rFonts w:asciiTheme="minorEastAsia" w:eastAsiaTheme="minorEastAsia" w:hAnsiTheme="minorEastAsia" w:hint="eastAsia"/>
        </w:rPr>
        <w:t>１</w:t>
      </w:r>
      <w:r w:rsidRPr="00345B2E">
        <w:rPr>
          <w:rFonts w:asciiTheme="minorEastAsia" w:eastAsiaTheme="minorEastAsia" w:hAnsiTheme="minorEastAsia" w:hint="eastAsia"/>
        </w:rPr>
        <w:t>名多い９名の方が亡くなっております。また休業４日以上の死傷者数は新型コロナを除き昨年より</w:t>
      </w:r>
      <w:r w:rsidR="004A4087">
        <w:rPr>
          <w:rFonts w:asciiTheme="minorEastAsia" w:eastAsiaTheme="minorEastAsia" w:hAnsiTheme="minorEastAsia" w:hint="eastAsia"/>
        </w:rPr>
        <w:t>９５</w:t>
      </w:r>
      <w:r w:rsidRPr="00345B2E">
        <w:rPr>
          <w:rFonts w:asciiTheme="minorEastAsia" w:eastAsiaTheme="minorEastAsia" w:hAnsiTheme="minorEastAsia" w:hint="eastAsia"/>
        </w:rPr>
        <w:t>名少ない７</w:t>
      </w:r>
      <w:r w:rsidR="004A4087">
        <w:rPr>
          <w:rFonts w:asciiTheme="minorEastAsia" w:eastAsiaTheme="minorEastAsia" w:hAnsiTheme="minorEastAsia" w:hint="eastAsia"/>
        </w:rPr>
        <w:t>２８</w:t>
      </w:r>
      <w:r w:rsidRPr="00345B2E">
        <w:rPr>
          <w:rFonts w:asciiTheme="minorEastAsia" w:eastAsiaTheme="minorEastAsia" w:hAnsiTheme="minorEastAsia" w:hint="eastAsia"/>
        </w:rPr>
        <w:t>名が被災しています。（新型コロナは</w:t>
      </w:r>
      <w:r w:rsidR="004A4087">
        <w:rPr>
          <w:rFonts w:asciiTheme="minorEastAsia" w:eastAsiaTheme="minorEastAsia" w:hAnsiTheme="minorEastAsia" w:hint="eastAsia"/>
        </w:rPr>
        <w:t>２７</w:t>
      </w:r>
      <w:r w:rsidRPr="00345B2E">
        <w:rPr>
          <w:rFonts w:asciiTheme="minorEastAsia" w:eastAsiaTheme="minorEastAsia" w:hAnsiTheme="minorEastAsia" w:hint="eastAsia"/>
        </w:rPr>
        <w:t>名　昨年は</w:t>
      </w:r>
      <w:r w:rsidR="004A4087">
        <w:rPr>
          <w:rFonts w:asciiTheme="minorEastAsia" w:eastAsiaTheme="minorEastAsia" w:hAnsiTheme="minorEastAsia" w:hint="eastAsia"/>
        </w:rPr>
        <w:t>１４９</w:t>
      </w:r>
      <w:r w:rsidRPr="00345B2E">
        <w:rPr>
          <w:rFonts w:asciiTheme="minorEastAsia" w:eastAsiaTheme="minorEastAsia" w:hAnsiTheme="minorEastAsia" w:hint="eastAsia"/>
        </w:rPr>
        <w:t>名）</w:t>
      </w:r>
    </w:p>
    <w:p w14:paraId="5AA7F274" w14:textId="68A12A97" w:rsidR="003C5270" w:rsidRPr="00CB7767" w:rsidRDefault="003C5270" w:rsidP="00FC33BD">
      <w:pPr>
        <w:adjustRightInd/>
        <w:ind w:firstLineChars="100" w:firstLine="222"/>
        <w:rPr>
          <w:rFonts w:asciiTheme="minorEastAsia" w:eastAsiaTheme="minorEastAsia" w:hAnsiTheme="minorEastAsia" w:cs="Times New Roman"/>
          <w:spacing w:val="2"/>
        </w:rPr>
      </w:pPr>
      <w:r w:rsidRPr="00CB7767">
        <w:rPr>
          <w:rFonts w:asciiTheme="minorEastAsia" w:eastAsiaTheme="minorEastAsia" w:hAnsiTheme="minorEastAsia" w:hint="eastAsia"/>
        </w:rPr>
        <w:t>その中には、きちんとした安全衛生教育が行われてい</w:t>
      </w:r>
      <w:r w:rsidR="006B749C" w:rsidRPr="00CB7767">
        <w:rPr>
          <w:rFonts w:asciiTheme="minorEastAsia" w:eastAsiaTheme="minorEastAsia" w:hAnsiTheme="minorEastAsia" w:hint="eastAsia"/>
        </w:rPr>
        <w:t>れば</w:t>
      </w:r>
      <w:r w:rsidR="00B11A39" w:rsidRPr="00CB7767">
        <w:rPr>
          <w:rFonts w:asciiTheme="minorEastAsia" w:eastAsiaTheme="minorEastAsia" w:hAnsiTheme="minorEastAsia" w:hint="eastAsia"/>
        </w:rPr>
        <w:t>防ぐことができたものも少なくありません。特に、危険有害な業務に従事する者が、必要な知識・技能を持たずに作業に当たることは、大きな災害につなが</w:t>
      </w:r>
      <w:r w:rsidR="006B749C" w:rsidRPr="00CB7767">
        <w:rPr>
          <w:rFonts w:asciiTheme="minorEastAsia" w:eastAsiaTheme="minorEastAsia" w:hAnsiTheme="minorEastAsia" w:hint="eastAsia"/>
        </w:rPr>
        <w:t>る恐れがあります</w:t>
      </w:r>
      <w:r w:rsidR="00B11A39" w:rsidRPr="00CB7767">
        <w:rPr>
          <w:rFonts w:asciiTheme="minorEastAsia" w:eastAsiaTheme="minorEastAsia" w:hAnsiTheme="minorEastAsia" w:hint="eastAsia"/>
        </w:rPr>
        <w:t>。</w:t>
      </w:r>
      <w:r w:rsidR="00B11A39" w:rsidRPr="00CB7767">
        <w:rPr>
          <w:rFonts w:asciiTheme="minorEastAsia" w:eastAsiaTheme="minorEastAsia" w:hAnsiTheme="minorEastAsia"/>
        </w:rPr>
        <w:t xml:space="preserve"> </w:t>
      </w:r>
      <w:r w:rsidR="00296D88" w:rsidRPr="00CB7767">
        <w:rPr>
          <w:rFonts w:asciiTheme="minorEastAsia" w:eastAsiaTheme="minorEastAsia" w:hAnsiTheme="minorEastAsia" w:hint="eastAsia"/>
        </w:rPr>
        <w:t>法律で定められ</w:t>
      </w:r>
      <w:r w:rsidR="006B749C" w:rsidRPr="00CB7767">
        <w:rPr>
          <w:rFonts w:asciiTheme="minorEastAsia" w:eastAsiaTheme="minorEastAsia" w:hAnsiTheme="minorEastAsia" w:hint="eastAsia"/>
        </w:rPr>
        <w:t>ている</w:t>
      </w:r>
      <w:r w:rsidR="00296D88" w:rsidRPr="00CB7767">
        <w:rPr>
          <w:rFonts w:asciiTheme="minorEastAsia" w:eastAsiaTheme="minorEastAsia" w:hAnsiTheme="minorEastAsia" w:hint="eastAsia"/>
        </w:rPr>
        <w:t>新入者・配置転換者への教育、技能講習、特別教育の受講等をはじめ、</w:t>
      </w:r>
      <w:r w:rsidR="006B749C" w:rsidRPr="00CB7767">
        <w:rPr>
          <w:rFonts w:asciiTheme="minorEastAsia" w:eastAsiaTheme="minorEastAsia" w:hAnsiTheme="minorEastAsia" w:hint="eastAsia"/>
        </w:rPr>
        <w:t>安全衛生教育による</w:t>
      </w:r>
      <w:r w:rsidR="00296D88" w:rsidRPr="00CB7767">
        <w:rPr>
          <w:rFonts w:asciiTheme="minorEastAsia" w:eastAsiaTheme="minorEastAsia" w:hAnsiTheme="minorEastAsia" w:hint="eastAsia"/>
          <w:b/>
        </w:rPr>
        <w:t>人づくり</w:t>
      </w:r>
      <w:r w:rsidR="00296D88" w:rsidRPr="00CB7767">
        <w:rPr>
          <w:rFonts w:asciiTheme="minorEastAsia" w:eastAsiaTheme="minorEastAsia" w:hAnsiTheme="minorEastAsia" w:hint="eastAsia"/>
        </w:rPr>
        <w:t>が大切です。</w:t>
      </w:r>
    </w:p>
    <w:p w14:paraId="780D38B5" w14:textId="77777777" w:rsidR="00F43068" w:rsidRPr="00CB7767" w:rsidRDefault="00F43068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E457F86" w14:textId="77777777" w:rsidR="00F43068" w:rsidRPr="00CB7767" w:rsidRDefault="00F43068">
      <w:pPr>
        <w:adjustRightInd/>
        <w:rPr>
          <w:rFonts w:asciiTheme="minorEastAsia" w:eastAsiaTheme="minorEastAsia" w:hAnsiTheme="minorEastAsia"/>
        </w:rPr>
      </w:pPr>
      <w:r w:rsidRPr="00CB7767">
        <w:rPr>
          <w:rFonts w:asciiTheme="minorEastAsia" w:eastAsiaTheme="minorEastAsia" w:hAnsiTheme="minorEastAsia" w:cs="ＭＳ 明朝" w:hint="eastAsia"/>
        </w:rPr>
        <w:t xml:space="preserve">　</w:t>
      </w:r>
      <w:r w:rsidR="00B11A39" w:rsidRPr="00CB7767">
        <w:rPr>
          <w:rFonts w:asciiTheme="minorEastAsia" w:eastAsiaTheme="minorEastAsia" w:hAnsiTheme="minorEastAsia" w:hint="eastAsia"/>
        </w:rPr>
        <w:t>当運動</w:t>
      </w:r>
      <w:r w:rsidRPr="00CB7767">
        <w:rPr>
          <w:rFonts w:asciiTheme="minorEastAsia" w:eastAsiaTheme="minorEastAsia" w:hAnsiTheme="minorEastAsia" w:hint="eastAsia"/>
        </w:rPr>
        <w:t>を契機に、事業者</w:t>
      </w:r>
      <w:r w:rsidR="00B11A39" w:rsidRPr="00CB7767">
        <w:rPr>
          <w:rFonts w:asciiTheme="minorEastAsia" w:eastAsiaTheme="minorEastAsia" w:hAnsiTheme="minorEastAsia" w:hint="eastAsia"/>
        </w:rPr>
        <w:t>・管理監督者が安全衛生教育に努め、労働者の</w:t>
      </w:r>
      <w:r w:rsidRPr="00CB7767">
        <w:rPr>
          <w:rFonts w:asciiTheme="minorEastAsia" w:eastAsiaTheme="minorEastAsia" w:hAnsiTheme="minorEastAsia" w:hint="eastAsia"/>
        </w:rPr>
        <w:t>安全意識を高め、日々の安全活動を推進し</w:t>
      </w:r>
      <w:r w:rsidR="000F12C4" w:rsidRPr="00CB7767">
        <w:rPr>
          <w:rFonts w:asciiTheme="minorEastAsia" w:eastAsiaTheme="minorEastAsia" w:hAnsiTheme="minorEastAsia" w:hint="eastAsia"/>
        </w:rPr>
        <w:t>、労働災害ゼロを目指していただくよう、そしてその啓蒙のために安全衛生教育</w:t>
      </w:r>
      <w:r w:rsidRPr="00CB7767">
        <w:rPr>
          <w:rFonts w:asciiTheme="minorEastAsia" w:eastAsiaTheme="minorEastAsia" w:hAnsiTheme="minorEastAsia" w:hint="eastAsia"/>
        </w:rPr>
        <w:t>図書・用品を大いにご活用いただくよう、お願いかたがたご案内申し上げます。</w:t>
      </w:r>
    </w:p>
    <w:p w14:paraId="3B3A169D" w14:textId="77777777" w:rsidR="00F43068" w:rsidRPr="00CB7767" w:rsidRDefault="00F43068" w:rsidP="00FC33BD">
      <w:pPr>
        <w:pStyle w:val="a3"/>
        <w:spacing w:line="20" w:lineRule="atLeast"/>
        <w:rPr>
          <w:rFonts w:asciiTheme="minorEastAsia" w:eastAsiaTheme="minorEastAsia" w:hAnsiTheme="minorEastAsia"/>
        </w:rPr>
      </w:pPr>
    </w:p>
    <w:p w14:paraId="3E826432" w14:textId="77777777" w:rsidR="00B11A39" w:rsidRPr="00CB7767" w:rsidRDefault="00B11A39" w:rsidP="00FC33BD">
      <w:pPr>
        <w:pStyle w:val="a3"/>
        <w:spacing w:line="20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827"/>
        <w:gridCol w:w="2585"/>
      </w:tblGrid>
      <w:tr w:rsidR="00F43068" w:rsidRPr="00CB7767" w14:paraId="3F8B9EC6" w14:textId="77777777" w:rsidTr="00CA4210">
        <w:trPr>
          <w:trHeight w:val="444"/>
        </w:trPr>
        <w:tc>
          <w:tcPr>
            <w:tcW w:w="1985" w:type="dxa"/>
            <w:tcBorders>
              <w:left w:val="single" w:sz="4" w:space="0" w:color="000000"/>
              <w:bottom w:val="nil"/>
              <w:right w:val="nil"/>
            </w:tcBorders>
          </w:tcPr>
          <w:p w14:paraId="2B4A9FDE" w14:textId="77777777" w:rsidR="00F43068" w:rsidRPr="00CB7767" w:rsidRDefault="00F43068" w:rsidP="005824EC">
            <w:pPr>
              <w:kinsoku w:val="0"/>
              <w:overflowPunct w:val="0"/>
              <w:spacing w:line="28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14:paraId="46F61CE4" w14:textId="77777777" w:rsidR="00855AF1" w:rsidRDefault="00855AF1" w:rsidP="005824EC">
            <w:pPr>
              <w:kinsoku w:val="0"/>
              <w:overflowPunct w:val="0"/>
              <w:spacing w:line="280" w:lineRule="exact"/>
              <w:jc w:val="center"/>
              <w:rPr>
                <w:rFonts w:asciiTheme="minorEastAsia" w:eastAsiaTheme="minorEastAsia" w:hAnsiTheme="minorEastAsia" w:cs="HG丸ｺﾞｼｯｸM-PRO"/>
              </w:rPr>
            </w:pPr>
          </w:p>
          <w:p w14:paraId="68E3C8FC" w14:textId="6C063E2E" w:rsidR="000F12C4" w:rsidRPr="00CB7767" w:rsidRDefault="00B11A39" w:rsidP="005824EC">
            <w:pPr>
              <w:kinsoku w:val="0"/>
              <w:overflowPunct w:val="0"/>
              <w:spacing w:line="280" w:lineRule="exact"/>
              <w:jc w:val="center"/>
              <w:rPr>
                <w:rFonts w:asciiTheme="minorEastAsia" w:eastAsiaTheme="minorEastAsia" w:hAnsiTheme="minorEastAsia" w:cs="HG丸ｺﾞｼｯｸM-PRO"/>
              </w:rPr>
            </w:pPr>
            <w:r w:rsidRPr="00CB7767">
              <w:rPr>
                <w:rFonts w:asciiTheme="minorEastAsia" w:eastAsiaTheme="minorEastAsia" w:hAnsiTheme="minorEastAsia" w:cs="HG丸ｺﾞｼｯｸM-PRO" w:hint="eastAsia"/>
              </w:rPr>
              <w:t>安全衛生教育</w:t>
            </w:r>
            <w:r w:rsidR="00CA4210">
              <w:rPr>
                <w:rFonts w:asciiTheme="minorEastAsia" w:eastAsiaTheme="minorEastAsia" w:hAnsiTheme="minorEastAsia" w:cs="HG丸ｺﾞｼｯｸM-PRO" w:hint="eastAsia"/>
              </w:rPr>
              <w:t>図書・</w:t>
            </w:r>
            <w:r w:rsidR="00F43068" w:rsidRPr="00CB7767">
              <w:rPr>
                <w:rFonts w:asciiTheme="minorEastAsia" w:eastAsiaTheme="minorEastAsia" w:hAnsiTheme="minorEastAsia" w:cs="HG丸ｺﾞｼｯｸM-PRO" w:hint="eastAsia"/>
              </w:rPr>
              <w:t>用品申込</w:t>
            </w:r>
          </w:p>
        </w:tc>
        <w:tc>
          <w:tcPr>
            <w:tcW w:w="2585" w:type="dxa"/>
            <w:tcBorders>
              <w:left w:val="nil"/>
              <w:bottom w:val="nil"/>
              <w:right w:val="single" w:sz="4" w:space="0" w:color="000000"/>
            </w:tcBorders>
          </w:tcPr>
          <w:p w14:paraId="05A25460" w14:textId="77777777" w:rsidR="00F43068" w:rsidRPr="00CB7767" w:rsidRDefault="00F43068" w:rsidP="005824EC">
            <w:pPr>
              <w:kinsoku w:val="0"/>
              <w:overflowPunct w:val="0"/>
              <w:spacing w:line="28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F43068" w:rsidRPr="00CB7767" w14:paraId="5BC5BD19" w14:textId="77777777" w:rsidTr="00855AF1">
        <w:trPr>
          <w:trHeight w:val="2028"/>
        </w:trPr>
        <w:tc>
          <w:tcPr>
            <w:tcW w:w="83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D8BC" w14:textId="77777777" w:rsidR="00F15638" w:rsidRPr="00CB7767" w:rsidRDefault="00F43068" w:rsidP="005824EC">
            <w:pPr>
              <w:kinsoku w:val="0"/>
              <w:overflowPunct w:val="0"/>
              <w:spacing w:line="280" w:lineRule="exact"/>
              <w:rPr>
                <w:rFonts w:asciiTheme="minorEastAsia" w:eastAsiaTheme="minorEastAsia" w:hAnsiTheme="minorEastAsia" w:cs="HG丸ｺﾞｼｯｸM-PRO"/>
              </w:rPr>
            </w:pPr>
            <w:r w:rsidRPr="00CB7767">
              <w:rPr>
                <w:rFonts w:asciiTheme="minorEastAsia" w:eastAsiaTheme="minorEastAsia" w:hAnsiTheme="minorEastAsia" w:cs="HG丸ｺﾞｼｯｸM-PRO"/>
              </w:rPr>
              <w:t xml:space="preserve"> </w:t>
            </w:r>
          </w:p>
          <w:p w14:paraId="20C59717" w14:textId="47CD5639" w:rsidR="00F43068" w:rsidRPr="00CB7767" w:rsidRDefault="006D0125" w:rsidP="00504D5A">
            <w:pPr>
              <w:kinsoku w:val="0"/>
              <w:overflowPunct w:val="0"/>
              <w:spacing w:line="280" w:lineRule="exact"/>
              <w:ind w:firstLineChars="50" w:firstLine="111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B7767">
              <w:rPr>
                <w:rFonts w:asciiTheme="minorEastAsia" w:eastAsiaTheme="minorEastAsia" w:hAnsiTheme="minorEastAsia" w:cs="HG丸ｺﾞｼｯｸM-PRO" w:hint="eastAsia"/>
              </w:rPr>
              <w:t>１．申込期限　　３月</w:t>
            </w:r>
            <w:r w:rsidR="004A4087">
              <w:rPr>
                <w:rFonts w:asciiTheme="minorEastAsia" w:eastAsiaTheme="minorEastAsia" w:hAnsiTheme="minorEastAsia" w:cs="HG丸ｺﾞｼｯｸM-PRO" w:hint="eastAsia"/>
              </w:rPr>
              <w:t>６</w:t>
            </w:r>
            <w:r w:rsidR="003474F5" w:rsidRPr="00CB7767">
              <w:rPr>
                <w:rFonts w:asciiTheme="minorEastAsia" w:eastAsiaTheme="minorEastAsia" w:hAnsiTheme="minorEastAsia" w:cs="HG丸ｺﾞｼｯｸM-PRO" w:hint="eastAsia"/>
              </w:rPr>
              <w:t>日（</w:t>
            </w:r>
            <w:r w:rsidR="006B749C" w:rsidRPr="00CB7767">
              <w:rPr>
                <w:rFonts w:asciiTheme="minorEastAsia" w:eastAsiaTheme="minorEastAsia" w:hAnsiTheme="minorEastAsia" w:cs="HG丸ｺﾞｼｯｸM-PRO" w:hint="eastAsia"/>
              </w:rPr>
              <w:t>金</w:t>
            </w:r>
            <w:r w:rsidR="00F43068" w:rsidRPr="00CB7767">
              <w:rPr>
                <w:rFonts w:asciiTheme="minorEastAsia" w:eastAsiaTheme="minorEastAsia" w:hAnsiTheme="minorEastAsia" w:cs="HG丸ｺﾞｼｯｸM-PRO" w:hint="eastAsia"/>
              </w:rPr>
              <w:t>）</w:t>
            </w:r>
          </w:p>
          <w:p w14:paraId="57420B52" w14:textId="77777777" w:rsidR="00F43068" w:rsidRPr="00CB7767" w:rsidRDefault="00F43068" w:rsidP="005824EC">
            <w:pPr>
              <w:kinsoku w:val="0"/>
              <w:overflowPunct w:val="0"/>
              <w:spacing w:line="28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BB92AF3" w14:textId="2905DC50" w:rsidR="00F43068" w:rsidRPr="00CB7767" w:rsidRDefault="00F43068" w:rsidP="005824EC">
            <w:pPr>
              <w:kinsoku w:val="0"/>
              <w:overflowPunct w:val="0"/>
              <w:spacing w:line="28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B7767">
              <w:rPr>
                <w:rFonts w:asciiTheme="minorEastAsia" w:eastAsiaTheme="minorEastAsia" w:hAnsiTheme="minorEastAsia" w:cs="HG丸ｺﾞｼｯｸM-PRO"/>
              </w:rPr>
              <w:t xml:space="preserve"> </w:t>
            </w:r>
            <w:r w:rsidRPr="00CB7767">
              <w:rPr>
                <w:rFonts w:asciiTheme="minorEastAsia" w:eastAsiaTheme="minorEastAsia" w:hAnsiTheme="minorEastAsia" w:cs="HG丸ｺﾞｼｯｸM-PRO" w:hint="eastAsia"/>
              </w:rPr>
              <w:t>２．申込方法　　同封申込書により当協会事務局へ</w:t>
            </w:r>
            <w:r w:rsidR="00BB54F5">
              <w:rPr>
                <w:rFonts w:asciiTheme="minorEastAsia" w:eastAsiaTheme="minorEastAsia" w:hAnsiTheme="minorEastAsia" w:cs="HG丸ｺﾞｼｯｸM-PRO" w:hint="eastAsia"/>
              </w:rPr>
              <w:t>（FAX・E-mail）</w:t>
            </w:r>
          </w:p>
          <w:p w14:paraId="29B15DCE" w14:textId="77777777" w:rsidR="00F43068" w:rsidRPr="00CB7767" w:rsidRDefault="00F43068" w:rsidP="005824EC">
            <w:pPr>
              <w:kinsoku w:val="0"/>
              <w:overflowPunct w:val="0"/>
              <w:spacing w:line="28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4688427" w14:textId="3C42EC4B" w:rsidR="00F43068" w:rsidRPr="00CB7767" w:rsidRDefault="00F43068" w:rsidP="005824EC">
            <w:pPr>
              <w:kinsoku w:val="0"/>
              <w:overflowPunct w:val="0"/>
              <w:spacing w:line="28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B7767">
              <w:rPr>
                <w:rFonts w:asciiTheme="minorEastAsia" w:eastAsiaTheme="minorEastAsia" w:hAnsiTheme="minorEastAsia" w:cs="HG丸ｺﾞｼｯｸM-PRO"/>
              </w:rPr>
              <w:t xml:space="preserve"> </w:t>
            </w:r>
            <w:r w:rsidRPr="00CB7767">
              <w:rPr>
                <w:rFonts w:asciiTheme="minorEastAsia" w:eastAsiaTheme="minorEastAsia" w:hAnsiTheme="minorEastAsia" w:cs="HG丸ｺﾞｼｯｸM-PRO" w:hint="eastAsia"/>
              </w:rPr>
              <w:t xml:space="preserve">３．お届け日　　</w:t>
            </w:r>
            <w:r w:rsidR="004A4087">
              <w:rPr>
                <w:rFonts w:asciiTheme="minorEastAsia" w:eastAsiaTheme="minorEastAsia" w:hAnsiTheme="minorEastAsia" w:cs="HG丸ｺﾞｼｯｸM-PRO" w:hint="eastAsia"/>
              </w:rPr>
              <w:t>入荷次第</w:t>
            </w:r>
            <w:r w:rsidRPr="00CB7767">
              <w:rPr>
                <w:rFonts w:asciiTheme="minorEastAsia" w:eastAsiaTheme="minorEastAsia" w:hAnsiTheme="minorEastAsia" w:cs="HG丸ｺﾞｼｯｸM-PRO" w:hint="eastAsia"/>
              </w:rPr>
              <w:t>お届けします</w:t>
            </w:r>
          </w:p>
          <w:p w14:paraId="08A27741" w14:textId="77777777" w:rsidR="00F43068" w:rsidRPr="00CB7767" w:rsidRDefault="00F43068" w:rsidP="005824EC">
            <w:pPr>
              <w:kinsoku w:val="0"/>
              <w:overflowPunct w:val="0"/>
              <w:spacing w:line="280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4BF442AC" w14:textId="77777777" w:rsidR="000F12C4" w:rsidRPr="00CB7767" w:rsidRDefault="00F43068" w:rsidP="005824EC">
      <w:pPr>
        <w:adjustRightInd/>
        <w:spacing w:line="280" w:lineRule="exact"/>
        <w:rPr>
          <w:rFonts w:asciiTheme="minorEastAsia" w:eastAsiaTheme="minorEastAsia" w:hAnsiTheme="minorEastAsia" w:cs="HG丸ｺﾞｼｯｸM-PRO"/>
        </w:rPr>
      </w:pPr>
      <w:r w:rsidRPr="00CB7767">
        <w:rPr>
          <w:rFonts w:asciiTheme="minorEastAsia" w:eastAsiaTheme="minorEastAsia" w:hAnsiTheme="minorEastAsia" w:cs="HG丸ｺﾞｼｯｸM-PRO" w:hint="eastAsia"/>
        </w:rPr>
        <w:t xml:space="preserve">　　</w:t>
      </w:r>
    </w:p>
    <w:p w14:paraId="74AE8B1C" w14:textId="77777777" w:rsidR="00F43068" w:rsidRPr="00CB7767" w:rsidRDefault="00F43068" w:rsidP="00855AF1">
      <w:pPr>
        <w:adjustRightInd/>
        <w:spacing w:line="400" w:lineRule="exact"/>
        <w:ind w:firstLineChars="250" w:firstLine="555"/>
        <w:rPr>
          <w:rFonts w:asciiTheme="minorEastAsia" w:eastAsiaTheme="minorEastAsia" w:hAnsiTheme="minorEastAsia" w:cs="Times New Roman"/>
          <w:spacing w:val="2"/>
        </w:rPr>
      </w:pPr>
      <w:r w:rsidRPr="00CB7767">
        <w:rPr>
          <w:rFonts w:asciiTheme="minorEastAsia" w:eastAsiaTheme="minorEastAsia" w:hAnsiTheme="minorEastAsia" w:hint="eastAsia"/>
        </w:rPr>
        <w:t>（協会事務局）鳴門市撫養町斎田字西発</w:t>
      </w:r>
      <w:r w:rsidRPr="00CB7767">
        <w:rPr>
          <w:rFonts w:asciiTheme="minorEastAsia" w:eastAsiaTheme="minorEastAsia" w:hAnsiTheme="minorEastAsia"/>
        </w:rPr>
        <w:t>73-3</w:t>
      </w:r>
    </w:p>
    <w:p w14:paraId="671BAE13" w14:textId="2024402D" w:rsidR="00F43068" w:rsidRPr="00CB7767" w:rsidRDefault="00F43068" w:rsidP="005824EC">
      <w:pPr>
        <w:adjustRightInd/>
        <w:spacing w:line="400" w:lineRule="exact"/>
        <w:rPr>
          <w:rFonts w:asciiTheme="minorEastAsia" w:eastAsiaTheme="minorEastAsia" w:hAnsiTheme="minorEastAsia" w:cs="Times New Roman"/>
          <w:b/>
          <w:spacing w:val="2"/>
        </w:rPr>
      </w:pPr>
      <w:r w:rsidRPr="00CB7767">
        <w:rPr>
          <w:rFonts w:asciiTheme="minorEastAsia" w:eastAsiaTheme="minorEastAsia" w:hAnsiTheme="minorEastAsia" w:hint="eastAsia"/>
        </w:rPr>
        <w:t xml:space="preserve">　　　　　　　　</w:t>
      </w:r>
      <w:r w:rsidR="00855AF1">
        <w:rPr>
          <w:rFonts w:asciiTheme="minorEastAsia" w:eastAsiaTheme="minorEastAsia" w:hAnsiTheme="minorEastAsia" w:hint="eastAsia"/>
        </w:rPr>
        <w:t xml:space="preserve"> </w:t>
      </w:r>
      <w:r w:rsidRPr="00CB7767">
        <w:rPr>
          <w:rFonts w:asciiTheme="minorEastAsia" w:eastAsiaTheme="minorEastAsia" w:hAnsiTheme="minorEastAsia" w:hint="eastAsia"/>
        </w:rPr>
        <w:t xml:space="preserve">　</w:t>
      </w:r>
      <w:r w:rsidRPr="00CB7767">
        <w:rPr>
          <w:rFonts w:asciiTheme="minorEastAsia" w:eastAsiaTheme="minorEastAsia" w:hAnsiTheme="minorEastAsia"/>
        </w:rPr>
        <w:t xml:space="preserve">TEL:088-685-7004 </w:t>
      </w:r>
      <w:r w:rsidR="00855AF1">
        <w:rPr>
          <w:rFonts w:asciiTheme="minorEastAsia" w:eastAsiaTheme="minorEastAsia" w:hAnsiTheme="minorEastAsia" w:hint="eastAsia"/>
        </w:rPr>
        <w:t xml:space="preserve">　　</w:t>
      </w:r>
      <w:r w:rsidRPr="00CB7767">
        <w:rPr>
          <w:rFonts w:asciiTheme="minorEastAsia" w:eastAsiaTheme="minorEastAsia" w:hAnsiTheme="minorEastAsia"/>
          <w:b/>
        </w:rPr>
        <w:t xml:space="preserve"> FAX:088-685-7023</w:t>
      </w:r>
    </w:p>
    <w:p w14:paraId="2C7C0A52" w14:textId="29BEBCFE" w:rsidR="005824EC" w:rsidRPr="00CB7767" w:rsidRDefault="005824EC">
      <w:pPr>
        <w:adjustRightInd/>
        <w:spacing w:line="340" w:lineRule="exact"/>
        <w:rPr>
          <w:rFonts w:asciiTheme="minorEastAsia" w:eastAsiaTheme="minorEastAsia" w:hAnsiTheme="minorEastAsia" w:cs="Times New Roman"/>
          <w:b/>
          <w:spacing w:val="2"/>
        </w:rPr>
      </w:pPr>
      <w:r w:rsidRPr="00CB7767">
        <w:rPr>
          <w:rFonts w:asciiTheme="minorEastAsia" w:eastAsiaTheme="minorEastAsia" w:hAnsiTheme="minorEastAsia" w:cs="Times New Roman" w:hint="eastAsia"/>
          <w:b/>
          <w:spacing w:val="2"/>
        </w:rPr>
        <w:t xml:space="preserve">　　　　　　　　　　</w:t>
      </w:r>
      <w:r w:rsidR="00855AF1">
        <w:rPr>
          <w:rFonts w:asciiTheme="minorEastAsia" w:eastAsiaTheme="minorEastAsia" w:hAnsiTheme="minorEastAsia" w:cs="Times New Roman" w:hint="eastAsia"/>
          <w:b/>
          <w:spacing w:val="2"/>
        </w:rPr>
        <w:t xml:space="preserve"> </w:t>
      </w:r>
      <w:r w:rsidRPr="00CB7767">
        <w:rPr>
          <w:rFonts w:asciiTheme="minorEastAsia" w:eastAsiaTheme="minorEastAsia" w:hAnsiTheme="minorEastAsia" w:cs="Times New Roman" w:hint="eastAsia"/>
          <w:b/>
          <w:spacing w:val="2"/>
        </w:rPr>
        <w:t xml:space="preserve">　　　　　　　　</w:t>
      </w:r>
      <w:r w:rsidR="00855AF1">
        <w:rPr>
          <w:rFonts w:asciiTheme="minorEastAsia" w:eastAsiaTheme="minorEastAsia" w:hAnsiTheme="minorEastAsia" w:cs="Times New Roman" w:hint="eastAsia"/>
          <w:b/>
          <w:spacing w:val="2"/>
        </w:rPr>
        <w:t xml:space="preserve"> </w:t>
      </w:r>
      <w:r w:rsidRPr="00CB7767">
        <w:rPr>
          <w:rFonts w:asciiTheme="minorEastAsia" w:eastAsiaTheme="minorEastAsia" w:hAnsiTheme="minorEastAsia" w:cs="Times New Roman" w:hint="eastAsia"/>
          <w:b/>
          <w:spacing w:val="2"/>
        </w:rPr>
        <w:t xml:space="preserve">　E-mail：naruto-rkk@muse.ocn.ne.jp</w:t>
      </w:r>
    </w:p>
    <w:sectPr w:rsidR="005824EC" w:rsidRPr="00CB7767" w:rsidSect="009D7EFC">
      <w:type w:val="continuous"/>
      <w:pgSz w:w="11906" w:h="16838"/>
      <w:pgMar w:top="1134" w:right="1134" w:bottom="851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1416" w14:textId="77777777" w:rsidR="000244DB" w:rsidRDefault="000244DB">
      <w:r>
        <w:separator/>
      </w:r>
    </w:p>
  </w:endnote>
  <w:endnote w:type="continuationSeparator" w:id="0">
    <w:p w14:paraId="544415F3" w14:textId="77777777" w:rsidR="000244DB" w:rsidRDefault="0002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835C" w14:textId="77777777" w:rsidR="000244DB" w:rsidRDefault="000244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6AC59B" w14:textId="77777777" w:rsidR="000244DB" w:rsidRDefault="0002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94"/>
  <w:drawingGridHorizontalSpacing w:val="409"/>
  <w:drawingGridVerticalSpacing w:val="38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70"/>
    <w:rsid w:val="000244DB"/>
    <w:rsid w:val="000C6D28"/>
    <w:rsid w:val="000F12C4"/>
    <w:rsid w:val="001B7952"/>
    <w:rsid w:val="00296D88"/>
    <w:rsid w:val="00312BC1"/>
    <w:rsid w:val="00345B2E"/>
    <w:rsid w:val="003474F5"/>
    <w:rsid w:val="003C5270"/>
    <w:rsid w:val="004A4087"/>
    <w:rsid w:val="00504D5A"/>
    <w:rsid w:val="005824EC"/>
    <w:rsid w:val="00625FD2"/>
    <w:rsid w:val="006B749C"/>
    <w:rsid w:val="006D0125"/>
    <w:rsid w:val="00704F53"/>
    <w:rsid w:val="00717422"/>
    <w:rsid w:val="00793CB8"/>
    <w:rsid w:val="00853CCB"/>
    <w:rsid w:val="00855AF1"/>
    <w:rsid w:val="008B0E53"/>
    <w:rsid w:val="009D3B27"/>
    <w:rsid w:val="009D7EFC"/>
    <w:rsid w:val="00AB4F0E"/>
    <w:rsid w:val="00B00FC4"/>
    <w:rsid w:val="00B11A39"/>
    <w:rsid w:val="00BB54F5"/>
    <w:rsid w:val="00CA4210"/>
    <w:rsid w:val="00CB7767"/>
    <w:rsid w:val="00CD76FA"/>
    <w:rsid w:val="00D732CB"/>
    <w:rsid w:val="00DC752B"/>
    <w:rsid w:val="00E243A5"/>
    <w:rsid w:val="00E87415"/>
    <w:rsid w:val="00EA6A79"/>
    <w:rsid w:val="00F15638"/>
    <w:rsid w:val="00F43068"/>
    <w:rsid w:val="00FC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6DB3B"/>
  <w14:defaultImageDpi w14:val="0"/>
  <w15:docId w15:val="{F34D8FA9-DC7B-4B37-957E-C947C4F5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HGｺﾞｼｯｸM" w:eastAsia="HGｺﾞｼｯｸM" w:hAnsi="HGｺﾞｼｯｸM" w:cs="HGｺﾞｼｯｸM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HGｺﾞｼｯｸM" w:eastAsia="HGｺﾞｼｯｸM" w:hAnsi="HGｺﾞｼｯｸM" w:cs="HGｺﾞｼｯｸM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877B-20A5-49DF-8AC1-3654C8AF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</dc:creator>
  <cp:keywords/>
  <dc:description/>
  <cp:lastModifiedBy>一夫 島</cp:lastModifiedBy>
  <cp:revision>2</cp:revision>
  <cp:lastPrinted>2026-01-09T01:53:00Z</cp:lastPrinted>
  <dcterms:created xsi:type="dcterms:W3CDTF">2026-01-09T01:53:00Z</dcterms:created>
  <dcterms:modified xsi:type="dcterms:W3CDTF">2026-01-09T01:53:00Z</dcterms:modified>
</cp:coreProperties>
</file>